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2A" w:rsidRPr="00793E2A" w:rsidRDefault="00793E2A" w:rsidP="00793E2A">
      <w:pPr>
        <w:jc w:val="center"/>
        <w:rPr>
          <w:sz w:val="28"/>
          <w:szCs w:val="28"/>
          <w:lang w:val="ru-RU"/>
        </w:rPr>
      </w:pPr>
      <w:r w:rsidRPr="00793E2A">
        <w:rPr>
          <w:sz w:val="28"/>
          <w:szCs w:val="28"/>
          <w:lang w:val="ru-RU"/>
        </w:rPr>
        <w:t xml:space="preserve">  </w:t>
      </w:r>
      <w:r w:rsidRPr="006677ED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096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E2A" w:rsidRPr="006677ED" w:rsidRDefault="00793E2A" w:rsidP="00793E2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677ED">
        <w:rPr>
          <w:rFonts w:ascii="Times New Roman" w:hAnsi="Times New Roman"/>
          <w:sz w:val="28"/>
          <w:szCs w:val="28"/>
        </w:rPr>
        <w:t>РОССИЙСКАЯ ФЕДЕРАЦИЯ</w:t>
      </w:r>
    </w:p>
    <w:p w:rsidR="00793E2A" w:rsidRPr="006677ED" w:rsidRDefault="00793E2A" w:rsidP="00793E2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677ED">
        <w:rPr>
          <w:rFonts w:ascii="Times New Roman" w:hAnsi="Times New Roman"/>
          <w:sz w:val="28"/>
          <w:szCs w:val="28"/>
        </w:rPr>
        <w:t>ИВАНОВСКАЯ ОБЛАСТЬ</w:t>
      </w:r>
    </w:p>
    <w:p w:rsidR="00793E2A" w:rsidRPr="006677ED" w:rsidRDefault="00793E2A" w:rsidP="00793E2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677ED">
        <w:rPr>
          <w:rFonts w:ascii="Times New Roman" w:hAnsi="Times New Roman"/>
          <w:sz w:val="28"/>
          <w:szCs w:val="28"/>
        </w:rPr>
        <w:t>ЮЖСКИЙ МУНИЦИПАЛЬНЫЙ РАЙОН</w:t>
      </w:r>
    </w:p>
    <w:p w:rsidR="00793E2A" w:rsidRPr="006677ED" w:rsidRDefault="00793E2A" w:rsidP="00793E2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677ED">
        <w:rPr>
          <w:rFonts w:ascii="Times New Roman" w:hAnsi="Times New Roman"/>
          <w:sz w:val="28"/>
          <w:szCs w:val="28"/>
        </w:rPr>
        <w:t>СОВЕТ МУГРЕЕВО-НИКОЛЬСКОГО СЕЛЬСКОГО ПОСЕЛЕНИЯ</w:t>
      </w:r>
    </w:p>
    <w:p w:rsidR="00793E2A" w:rsidRPr="00793E2A" w:rsidRDefault="00793E2A" w:rsidP="00793E2A">
      <w:pPr>
        <w:jc w:val="center"/>
        <w:rPr>
          <w:sz w:val="28"/>
          <w:szCs w:val="28"/>
          <w:lang w:val="ru-RU"/>
        </w:rPr>
      </w:pPr>
      <w:r w:rsidRPr="00793E2A">
        <w:rPr>
          <w:sz w:val="28"/>
          <w:szCs w:val="28"/>
          <w:lang w:val="ru-RU"/>
        </w:rPr>
        <w:t>Третьего созыва</w:t>
      </w:r>
    </w:p>
    <w:p w:rsidR="00793E2A" w:rsidRPr="00793E2A" w:rsidRDefault="00793E2A" w:rsidP="00793E2A">
      <w:pPr>
        <w:jc w:val="center"/>
        <w:rPr>
          <w:b/>
          <w:sz w:val="28"/>
          <w:szCs w:val="28"/>
          <w:lang w:val="ru-RU"/>
        </w:rPr>
      </w:pPr>
    </w:p>
    <w:p w:rsidR="00793E2A" w:rsidRPr="00793E2A" w:rsidRDefault="00793E2A" w:rsidP="00793E2A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793E2A">
        <w:rPr>
          <w:b/>
          <w:sz w:val="28"/>
          <w:szCs w:val="28"/>
          <w:lang w:val="ru-RU"/>
        </w:rPr>
        <w:t>Р</w:t>
      </w:r>
      <w:proofErr w:type="gramEnd"/>
      <w:r w:rsidRPr="00793E2A">
        <w:rPr>
          <w:b/>
          <w:sz w:val="28"/>
          <w:szCs w:val="28"/>
          <w:lang w:val="ru-RU"/>
        </w:rPr>
        <w:t xml:space="preserve"> Е Ш Е Н И Е</w:t>
      </w:r>
    </w:p>
    <w:p w:rsidR="00793E2A" w:rsidRPr="00793E2A" w:rsidRDefault="00793E2A" w:rsidP="00793E2A">
      <w:pPr>
        <w:autoSpaceDE w:val="0"/>
        <w:spacing w:after="120"/>
        <w:jc w:val="center"/>
        <w:rPr>
          <w:b/>
          <w:sz w:val="28"/>
          <w:szCs w:val="28"/>
          <w:lang w:val="ru-RU"/>
        </w:rPr>
      </w:pPr>
      <w:r w:rsidRPr="00793E2A">
        <w:rPr>
          <w:b/>
          <w:bCs/>
          <w:sz w:val="28"/>
          <w:szCs w:val="28"/>
          <w:lang w:val="ru-RU"/>
        </w:rPr>
        <w:t xml:space="preserve">от </w:t>
      </w:r>
      <w:r>
        <w:rPr>
          <w:b/>
          <w:bCs/>
          <w:sz w:val="28"/>
          <w:szCs w:val="28"/>
          <w:lang w:val="ru-RU"/>
        </w:rPr>
        <w:t>31</w:t>
      </w:r>
      <w:r w:rsidRPr="00793E2A">
        <w:rPr>
          <w:b/>
          <w:bCs/>
          <w:sz w:val="28"/>
          <w:szCs w:val="28"/>
          <w:lang w:val="ru-RU"/>
        </w:rPr>
        <w:t xml:space="preserve"> марта 2</w:t>
      </w:r>
      <w:r>
        <w:rPr>
          <w:b/>
          <w:bCs/>
          <w:sz w:val="28"/>
          <w:szCs w:val="28"/>
          <w:lang w:val="ru-RU"/>
        </w:rPr>
        <w:t>5</w:t>
      </w:r>
      <w:r w:rsidRPr="00793E2A">
        <w:rPr>
          <w:b/>
          <w:bCs/>
          <w:sz w:val="28"/>
          <w:szCs w:val="28"/>
          <w:lang w:val="ru-RU"/>
        </w:rPr>
        <w:t xml:space="preserve"> года №</w:t>
      </w:r>
      <w:r>
        <w:rPr>
          <w:b/>
          <w:bCs/>
          <w:sz w:val="28"/>
          <w:szCs w:val="28"/>
          <w:lang w:val="ru-RU"/>
        </w:rPr>
        <w:t>4</w:t>
      </w:r>
    </w:p>
    <w:p w:rsidR="00793E2A" w:rsidRPr="00793E2A" w:rsidRDefault="00793E2A" w:rsidP="00793E2A">
      <w:pPr>
        <w:jc w:val="center"/>
        <w:rPr>
          <w:bCs/>
          <w:sz w:val="28"/>
          <w:szCs w:val="28"/>
          <w:lang w:val="ru-RU"/>
        </w:rPr>
      </w:pPr>
      <w:r w:rsidRPr="00793E2A">
        <w:rPr>
          <w:bCs/>
          <w:sz w:val="28"/>
          <w:szCs w:val="28"/>
          <w:lang w:val="ru-RU"/>
        </w:rPr>
        <w:t xml:space="preserve">       с. Мугреево-Никольское</w:t>
      </w:r>
    </w:p>
    <w:p w:rsidR="00793E2A" w:rsidRPr="00793E2A" w:rsidRDefault="00793E2A" w:rsidP="00793E2A">
      <w:pPr>
        <w:jc w:val="center"/>
        <w:rPr>
          <w:bCs/>
          <w:sz w:val="28"/>
          <w:szCs w:val="28"/>
          <w:lang w:val="ru-RU"/>
        </w:rPr>
      </w:pPr>
    </w:p>
    <w:p w:rsidR="00BA5EC2" w:rsidRPr="00793E2A" w:rsidRDefault="00793E2A" w:rsidP="00BA5EC2">
      <w:pPr>
        <w:pStyle w:val="a3"/>
        <w:jc w:val="center"/>
        <w:rPr>
          <w:b/>
          <w:sz w:val="28"/>
          <w:szCs w:val="28"/>
          <w:lang w:val="ru-RU"/>
        </w:rPr>
      </w:pPr>
      <w:r w:rsidRPr="00793E2A">
        <w:rPr>
          <w:b/>
          <w:sz w:val="28"/>
          <w:szCs w:val="28"/>
          <w:lang w:val="ru-RU"/>
        </w:rPr>
        <w:t xml:space="preserve">О внесении изменений и дополнений в Устав Мугреево-Никольского </w:t>
      </w:r>
      <w:r w:rsidRPr="00793E2A">
        <w:rPr>
          <w:b/>
          <w:sz w:val="28"/>
          <w:szCs w:val="28"/>
          <w:lang w:val="ru-RU"/>
        </w:rPr>
        <w:br/>
        <w:t>сельского поселения Южского муниципального района Ивановской</w:t>
      </w:r>
      <w:r w:rsidR="00BA5EC2" w:rsidRPr="00793E2A">
        <w:rPr>
          <w:b/>
          <w:sz w:val="28"/>
          <w:szCs w:val="28"/>
          <w:lang w:val="ru-RU"/>
        </w:rPr>
        <w:t xml:space="preserve"> </w:t>
      </w:r>
      <w:r w:rsidRPr="00793E2A">
        <w:rPr>
          <w:b/>
          <w:sz w:val="28"/>
          <w:szCs w:val="28"/>
          <w:lang w:val="ru-RU"/>
        </w:rPr>
        <w:t xml:space="preserve">области </w:t>
      </w:r>
    </w:p>
    <w:p w:rsidR="006A3B79" w:rsidRPr="00793E2A" w:rsidRDefault="00793E2A" w:rsidP="00793E2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34A0E">
        <w:rPr>
          <w:b/>
          <w:lang w:val="ru-RU"/>
        </w:rPr>
        <w:br/>
      </w:r>
      <w:r w:rsidR="00BA5EC2"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gramStart"/>
      <w:r w:rsidRPr="00793E2A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</w:t>
      </w:r>
      <w:r w:rsidR="00BA5EC2"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3E2A">
        <w:rPr>
          <w:rFonts w:ascii="Times New Roman" w:hAnsi="Times New Roman" w:cs="Times New Roman"/>
          <w:sz w:val="28"/>
          <w:szCs w:val="28"/>
          <w:lang w:val="ru-RU"/>
        </w:rPr>
        <w:t>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в целях приведения Устава Мугреево-Никольского сельского поселения в соответствие с федеральным законодательством и законодательством Ивановской области, учитывая итоги публичных слушаний по проекту Решения Совета Мугреево-Никольского сельского поселения «О внесении изменений и дополнений</w:t>
      </w:r>
      <w:proofErr w:type="gramEnd"/>
      <w:r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 в Устав Мугреево-Никольского сельского поселения Южского муниципального района Ивановской области», Совет Мугреево-Никольского сельского поселения</w:t>
      </w:r>
      <w:r w:rsidR="00BA5EC2"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3E2A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793E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и л</w:t>
      </w:r>
      <w:r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A3B79" w:rsidRPr="00793E2A" w:rsidRDefault="00793E2A" w:rsidP="00793E2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1. Внести изменения и дополнения в Устав Мугреево-Никольского сельского поселения Южского муниципального района Ивановской области (прилагаются). </w:t>
      </w:r>
    </w:p>
    <w:p w:rsidR="006A3B79" w:rsidRPr="00793E2A" w:rsidRDefault="00793E2A" w:rsidP="00793E2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2. Направить настоящее Решение на государственную регистрацию в соответствии с действующим законодательством. </w:t>
      </w:r>
    </w:p>
    <w:p w:rsidR="006A3B79" w:rsidRDefault="00793E2A" w:rsidP="00793E2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3. Настоящее решение вступает в силу после его официального опубликования в соответствии с частью 5 статьи 44 Устава Мугреево-Никольского сельского поселения </w:t>
      </w:r>
      <w:proofErr w:type="spellStart"/>
      <w:r w:rsidRPr="00793E2A">
        <w:rPr>
          <w:rFonts w:ascii="Times New Roman" w:hAnsi="Times New Roman" w:cs="Times New Roman"/>
          <w:sz w:val="28"/>
          <w:szCs w:val="28"/>
          <w:lang w:val="ru-RU"/>
        </w:rPr>
        <w:t>Южского</w:t>
      </w:r>
      <w:proofErr w:type="spellEnd"/>
      <w:r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A34A0E"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3E2A">
        <w:rPr>
          <w:rFonts w:ascii="Times New Roman" w:hAnsi="Times New Roman" w:cs="Times New Roman"/>
          <w:sz w:val="28"/>
          <w:szCs w:val="28"/>
          <w:lang w:val="ru-RU"/>
        </w:rPr>
        <w:t>Ивановской области на портале Минюста России «Нормативные правовые акты в Российской Федерации» (</w:t>
      </w:r>
      <w:r w:rsidRPr="00793E2A">
        <w:rPr>
          <w:rFonts w:ascii="Times New Roman" w:hAnsi="Times New Roman" w:cs="Times New Roman"/>
          <w:sz w:val="28"/>
          <w:szCs w:val="28"/>
        </w:rPr>
        <w:t>http</w:t>
      </w:r>
      <w:r w:rsidRPr="00793E2A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793E2A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Pr="00793E2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93E2A">
        <w:rPr>
          <w:rFonts w:ascii="Times New Roman" w:hAnsi="Times New Roman" w:cs="Times New Roman"/>
          <w:sz w:val="28"/>
          <w:szCs w:val="28"/>
        </w:rPr>
        <w:t>minjust</w:t>
      </w:r>
      <w:proofErr w:type="spellEnd"/>
      <w:r w:rsidRPr="00793E2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93E2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93E2A">
        <w:rPr>
          <w:rFonts w:ascii="Times New Roman" w:hAnsi="Times New Roman" w:cs="Times New Roman"/>
          <w:sz w:val="28"/>
          <w:szCs w:val="28"/>
        </w:rPr>
        <w:t>http</w:t>
      </w:r>
      <w:r w:rsidRPr="00793E2A">
        <w:rPr>
          <w:rFonts w:ascii="Times New Roman" w:hAnsi="Times New Roman" w:cs="Times New Roman"/>
          <w:sz w:val="28"/>
          <w:szCs w:val="28"/>
          <w:lang w:val="ru-RU"/>
        </w:rPr>
        <w:t>://право-минюст</w:t>
      </w:r>
      <w:proofErr w:type="gramStart"/>
      <w:r w:rsidRPr="00793E2A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ф, регистрация в качестве сетевого издания: </w:t>
      </w:r>
      <w:proofErr w:type="gramStart"/>
      <w:r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ЭЛ </w:t>
      </w:r>
      <w:r w:rsidRPr="00793E2A">
        <w:rPr>
          <w:rFonts w:ascii="Times New Roman" w:hAnsi="Times New Roman" w:cs="Times New Roman"/>
          <w:sz w:val="28"/>
          <w:szCs w:val="28"/>
        </w:rPr>
        <w:t>N</w:t>
      </w:r>
      <w:r w:rsidRPr="00793E2A">
        <w:rPr>
          <w:rFonts w:ascii="Times New Roman" w:hAnsi="Times New Roman" w:cs="Times New Roman"/>
          <w:sz w:val="28"/>
          <w:szCs w:val="28"/>
          <w:lang w:val="ru-RU"/>
        </w:rPr>
        <w:t xml:space="preserve"> ФС77-72471 от 05.03.2018). </w:t>
      </w:r>
      <w:proofErr w:type="gramEnd"/>
    </w:p>
    <w:p w:rsidR="00793E2A" w:rsidRPr="00793E2A" w:rsidRDefault="00793E2A" w:rsidP="00793E2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93E2A" w:rsidRPr="00793E2A" w:rsidRDefault="00793E2A" w:rsidP="00793E2A">
      <w:pPr>
        <w:jc w:val="both"/>
        <w:rPr>
          <w:b/>
          <w:sz w:val="28"/>
          <w:szCs w:val="28"/>
          <w:lang w:val="ru-RU"/>
        </w:rPr>
      </w:pPr>
      <w:r w:rsidRPr="00793E2A">
        <w:rPr>
          <w:b/>
          <w:sz w:val="28"/>
          <w:szCs w:val="28"/>
          <w:lang w:val="ru-RU"/>
        </w:rPr>
        <w:t xml:space="preserve">Глава Мугреево-Никольского           </w:t>
      </w:r>
      <w:r w:rsidRPr="00793E2A">
        <w:rPr>
          <w:b/>
          <w:sz w:val="28"/>
          <w:szCs w:val="28"/>
          <w:lang w:val="ru-RU"/>
        </w:rPr>
        <w:tab/>
        <w:t xml:space="preserve">  </w:t>
      </w:r>
      <w:r w:rsidRPr="00793E2A">
        <w:rPr>
          <w:b/>
          <w:sz w:val="28"/>
          <w:szCs w:val="28"/>
          <w:lang w:val="ru-RU"/>
        </w:rPr>
        <w:tab/>
        <w:t>Председатель Совета</w:t>
      </w:r>
    </w:p>
    <w:p w:rsidR="00793E2A" w:rsidRPr="00793E2A" w:rsidRDefault="00793E2A" w:rsidP="00793E2A">
      <w:pPr>
        <w:jc w:val="both"/>
        <w:rPr>
          <w:b/>
          <w:sz w:val="28"/>
          <w:szCs w:val="28"/>
          <w:lang w:val="ru-RU"/>
        </w:rPr>
      </w:pPr>
      <w:r w:rsidRPr="00793E2A">
        <w:rPr>
          <w:b/>
          <w:sz w:val="28"/>
          <w:szCs w:val="28"/>
          <w:lang w:val="ru-RU"/>
        </w:rPr>
        <w:t xml:space="preserve">сельского поселения                     </w:t>
      </w:r>
      <w:r w:rsidRPr="00793E2A">
        <w:rPr>
          <w:b/>
          <w:sz w:val="28"/>
          <w:szCs w:val="28"/>
          <w:lang w:val="ru-RU"/>
        </w:rPr>
        <w:tab/>
      </w:r>
      <w:r w:rsidRPr="00793E2A">
        <w:rPr>
          <w:b/>
          <w:sz w:val="28"/>
          <w:szCs w:val="28"/>
          <w:lang w:val="ru-RU"/>
        </w:rPr>
        <w:tab/>
      </w:r>
      <w:r w:rsidRPr="00793E2A">
        <w:rPr>
          <w:b/>
          <w:sz w:val="28"/>
          <w:szCs w:val="28"/>
          <w:lang w:val="ru-RU"/>
        </w:rPr>
        <w:tab/>
        <w:t>Мугреево-Никольского</w:t>
      </w:r>
    </w:p>
    <w:p w:rsidR="00793E2A" w:rsidRPr="00793E2A" w:rsidRDefault="00793E2A" w:rsidP="00793E2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              </w:t>
      </w:r>
      <w:r w:rsidRPr="00793E2A">
        <w:rPr>
          <w:b/>
          <w:sz w:val="28"/>
          <w:szCs w:val="28"/>
          <w:lang w:val="ru-RU"/>
        </w:rPr>
        <w:t xml:space="preserve">сельского поселения                           </w:t>
      </w:r>
    </w:p>
    <w:p w:rsidR="00793E2A" w:rsidRPr="00793E2A" w:rsidRDefault="00793E2A" w:rsidP="00793E2A">
      <w:pPr>
        <w:ind w:left="708" w:firstLine="708"/>
        <w:jc w:val="both"/>
        <w:rPr>
          <w:b/>
          <w:sz w:val="28"/>
          <w:szCs w:val="28"/>
          <w:lang w:val="ru-RU"/>
        </w:rPr>
      </w:pPr>
      <w:r w:rsidRPr="00793E2A">
        <w:rPr>
          <w:b/>
          <w:sz w:val="28"/>
          <w:szCs w:val="28"/>
          <w:lang w:val="ru-RU"/>
        </w:rPr>
        <w:t xml:space="preserve"> </w:t>
      </w:r>
    </w:p>
    <w:p w:rsidR="00793E2A" w:rsidRPr="00793E2A" w:rsidRDefault="00793E2A" w:rsidP="00793E2A">
      <w:pPr>
        <w:ind w:left="708" w:firstLine="708"/>
        <w:jc w:val="both"/>
        <w:rPr>
          <w:b/>
          <w:sz w:val="28"/>
          <w:szCs w:val="28"/>
          <w:lang w:val="ru-RU"/>
        </w:rPr>
      </w:pPr>
      <w:r w:rsidRPr="00793E2A">
        <w:rPr>
          <w:b/>
          <w:sz w:val="28"/>
          <w:szCs w:val="28"/>
          <w:lang w:val="ru-RU"/>
        </w:rPr>
        <w:t xml:space="preserve">  М.Г.Скурлакова                              </w:t>
      </w:r>
      <w:r w:rsidRPr="00793E2A">
        <w:rPr>
          <w:b/>
          <w:sz w:val="28"/>
          <w:szCs w:val="28"/>
          <w:lang w:val="ru-RU"/>
        </w:rPr>
        <w:tab/>
        <w:t xml:space="preserve">          П.П.Баркарь</w:t>
      </w:r>
    </w:p>
    <w:p w:rsidR="00793E2A" w:rsidRPr="00793E2A" w:rsidRDefault="00793E2A" w:rsidP="00793E2A">
      <w:pPr>
        <w:rPr>
          <w:sz w:val="28"/>
          <w:szCs w:val="28"/>
          <w:lang w:val="ru-RU"/>
        </w:rPr>
      </w:pPr>
    </w:p>
    <w:p w:rsidR="006A3B79" w:rsidRPr="00A34A0E" w:rsidRDefault="006A3B79">
      <w:pPr>
        <w:pStyle w:val="a3"/>
        <w:rPr>
          <w:lang w:val="ru-RU"/>
        </w:rPr>
      </w:pPr>
    </w:p>
    <w:p w:rsidR="00793E2A" w:rsidRPr="00B62CE8" w:rsidRDefault="00793E2A" w:rsidP="00A34A0E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93E2A" w:rsidRPr="00B62CE8" w:rsidRDefault="00793E2A" w:rsidP="00793E2A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93E2A" w:rsidRPr="00B62CE8" w:rsidRDefault="00793E2A" w:rsidP="00793E2A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 xml:space="preserve">к Решению Совета Мугреево-Никольского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сельского поселения </w:t>
      </w:r>
    </w:p>
    <w:p w:rsidR="006A3B79" w:rsidRPr="00B62CE8" w:rsidRDefault="00793E2A" w:rsidP="00793E2A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71B50">
        <w:rPr>
          <w:rFonts w:ascii="Times New Roman" w:hAnsi="Times New Roman" w:cs="Times New Roman"/>
          <w:sz w:val="28"/>
          <w:szCs w:val="28"/>
          <w:lang w:val="ru-RU"/>
        </w:rPr>
        <w:t>31.03.2025  года №  4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A3B79" w:rsidRPr="00B62CE8" w:rsidRDefault="00793E2A" w:rsidP="00A34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>Изменения и дополнения в Устав Мугреево-Никольского сельского поселения Южского района Ивановской области</w:t>
      </w:r>
    </w:p>
    <w:p w:rsidR="006A3B79" w:rsidRPr="00B62CE8" w:rsidRDefault="00793E2A" w:rsidP="00A34A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содержании и тексте Устава наименование статей 39, 44 необходимо изложить в следующей редакции: </w:t>
      </w:r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«Статья 39. Система правовых актов Мугреево-Никольского сельского поселения». </w:t>
      </w:r>
    </w:p>
    <w:p w:rsidR="00A34A0E" w:rsidRPr="00B62CE8" w:rsidRDefault="00793E2A" w:rsidP="00A34A0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>«Статья 44. Порядок обнародования и вступления в силу муниципальных правовых актов».</w:t>
      </w:r>
      <w:r w:rsidR="00A34A0E"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Пункт 12 статьи 7 Устава изложить в следующей редакции: </w:t>
      </w:r>
    </w:p>
    <w:p w:rsidR="00A34A0E" w:rsidRPr="00B62CE8" w:rsidRDefault="00793E2A" w:rsidP="00B62CE8">
      <w:pPr>
        <w:pStyle w:val="a3"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</w:t>
      </w:r>
      <w:r w:rsidR="00B62CE8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ализации молодежной политики в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>поселении</w:t>
      </w:r>
      <w:proofErr w:type="gramStart"/>
      <w:r w:rsidRPr="00B62CE8"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93E2A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34A0E" w:rsidRPr="00B62CE8" w:rsidRDefault="00793E2A" w:rsidP="00A34A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Статью 7 Устава дополнить пунктом 15 следующего содержания: </w:t>
      </w:r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</w:t>
      </w:r>
      <w:r w:rsidRPr="00B62CE8">
        <w:rPr>
          <w:rFonts w:ascii="Times New Roman" w:hAnsi="Times New Roman" w:cs="Times New Roman"/>
          <w:sz w:val="28"/>
          <w:szCs w:val="28"/>
        </w:rPr>
        <w:t>N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112-ФЗ "О личном подсобном хозяйстве", в похозяйственных книгах</w:t>
      </w:r>
      <w:proofErr w:type="gramStart"/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.». </w:t>
      </w:r>
      <w:proofErr w:type="gramEnd"/>
    </w:p>
    <w:p w:rsidR="00BA5EC2" w:rsidRPr="00B62CE8" w:rsidRDefault="00BA5EC2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A5EC2" w:rsidRPr="00B62CE8" w:rsidRDefault="00793E2A" w:rsidP="00BA5E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Пункты 11, 12 части 2 статьи 9 Устава изложить в следующей редакции: </w:t>
      </w:r>
    </w:p>
    <w:p w:rsidR="006A3B79" w:rsidRPr="00B62CE8" w:rsidRDefault="00793E2A" w:rsidP="00BA5EC2">
      <w:pPr>
        <w:pStyle w:val="a3"/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B62CE8"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A5EC2" w:rsidRPr="00B62CE8" w:rsidRDefault="00BA5EC2" w:rsidP="00BA5EC2">
      <w:pPr>
        <w:pStyle w:val="a3"/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</w:p>
    <w:p w:rsidR="006A3B79" w:rsidRPr="00B62CE8" w:rsidRDefault="00793E2A" w:rsidP="00BA5EC2">
      <w:pPr>
        <w:pStyle w:val="a3"/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B62CE8"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A5EC2" w:rsidRPr="00B62CE8" w:rsidRDefault="00BA5EC2" w:rsidP="00BA5EC2">
      <w:pPr>
        <w:pStyle w:val="a3"/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</w:p>
    <w:p w:rsidR="00BA5EC2" w:rsidRPr="00B62CE8" w:rsidRDefault="00793E2A" w:rsidP="00BA5E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Часть 5 статьи 17.1 Устава изложить в следующей редакции: </w:t>
      </w:r>
    </w:p>
    <w:p w:rsidR="006A3B79" w:rsidRPr="00B62CE8" w:rsidRDefault="00793E2A" w:rsidP="00BA5EC2">
      <w:pPr>
        <w:pStyle w:val="a3"/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«5. Срок полномочий старосты сельского населенного пункта составляет 5 лет. Полномочия старосты сельского населенного пункта прекращаются досрочно по решению Совета поселения по представлению схода граждан сельского населенного пункта, а также в случаях,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установленных пунктами 1 - 7 части и 9.2 части 10 статьи 40 Федерального закона от 06.10.2003 № 131-ФЗ «Об общих принципах организации местного самоуправления в Российской Федерации». </w:t>
      </w:r>
    </w:p>
    <w:p w:rsidR="00BA5EC2" w:rsidRPr="00B62CE8" w:rsidRDefault="00BA5EC2" w:rsidP="00BA5EC2">
      <w:pPr>
        <w:pStyle w:val="a3"/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6A3B79" w:rsidRPr="00B62CE8" w:rsidRDefault="00BA5EC2" w:rsidP="00A34A0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5</w:t>
      </w:r>
      <w:r w:rsidR="00793E2A"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Часть 4 статьи 27 Устава дополнить пунктом 10.1 следующего </w:t>
      </w:r>
    </w:p>
    <w:p w:rsidR="00BA5EC2" w:rsidRPr="00B62CE8" w:rsidRDefault="00793E2A" w:rsidP="00A34A0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содержания: </w:t>
      </w:r>
    </w:p>
    <w:p w:rsidR="00BA5EC2" w:rsidRPr="00B62CE8" w:rsidRDefault="00793E2A" w:rsidP="00A34A0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A5EC2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«10.1) приобретения им статуса иностранного агента;».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A5EC2"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6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Абзацы 3, 4 части 6 статьи 27 Устава заменить абзацами 3-6 следующего содержания: </w:t>
      </w:r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A5EC2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gramStart"/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«К депутату Совета Мугреево-Никольского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  <w:proofErr w:type="gramEnd"/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1) предупреждение;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 xml:space="preserve">2) освобождение депутата от должности в Совете Мугреево-Никольского сельского поселения с лишением права занимать должности в Совете Мугреево-Никольского сельского поселения до прекращения срока его полномочий; </w:t>
      </w:r>
    </w:p>
    <w:p w:rsidR="00A34A0E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3) запрет занимать должности в Совете Мугреево-Никольского сельского поселения до прекращения срока его полномочий; </w:t>
      </w:r>
    </w:p>
    <w:p w:rsidR="006A3B79" w:rsidRPr="00B62CE8" w:rsidRDefault="00BA5EC2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принятия решения о применении к депутату Совета Мугреево-Никольского сельского поселения вышеуказанных мер ответственности определяется решением Совета Мугреево-Никольского сельского поселения в соответствии с законом Ивановской области. </w:t>
      </w:r>
    </w:p>
    <w:p w:rsidR="006A3B79" w:rsidRPr="00B62CE8" w:rsidRDefault="00BA5EC2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gramStart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Депутат Совета Мугреево-Никольского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</w:t>
      </w:r>
      <w:r w:rsidR="00B62CE8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одействия коррупции, в случае,  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если несоблюдение таких ограничений, запретов и требований, а также неисполнение таких</w:t>
      </w:r>
      <w:proofErr w:type="gramEnd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 признается следствием не зависящих от указанного лица обстоятельств в порядке, предусмотренном частями 3 - 6статьи 13 Федерального закона от 25 декабря 2008 года </w:t>
      </w:r>
      <w:r w:rsidR="00793E2A" w:rsidRPr="00B62CE8">
        <w:rPr>
          <w:rFonts w:ascii="Times New Roman" w:hAnsi="Times New Roman" w:cs="Times New Roman"/>
          <w:sz w:val="28"/>
          <w:szCs w:val="28"/>
        </w:rPr>
        <w:t>N</w:t>
      </w:r>
      <w:r w:rsidR="00B62CE8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273-ФЗ «О 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противодействии коррупции»</w:t>
      </w:r>
      <w:proofErr w:type="gramStart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A5EC2" w:rsidRPr="00B62CE8" w:rsidRDefault="00BA5EC2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A5EC2" w:rsidRPr="00B62CE8" w:rsidRDefault="00BA5EC2" w:rsidP="00A34A0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7</w:t>
      </w:r>
      <w:r w:rsidR="00793E2A"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Абзац 3 части 2 статьи 30 Устава заменить абзацами 3, 4, 5 следующего содержания: </w:t>
      </w:r>
    </w:p>
    <w:p w:rsidR="00A34A0E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A5EC2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«К Главе Мугреево-Никольского сельского поселения, </w:t>
      </w:r>
      <w:proofErr w:type="gramStart"/>
      <w:r w:rsidRPr="00B62CE8">
        <w:rPr>
          <w:rFonts w:ascii="Times New Roman" w:hAnsi="Times New Roman" w:cs="Times New Roman"/>
          <w:sz w:val="28"/>
          <w:szCs w:val="28"/>
          <w:lang w:val="ru-RU"/>
        </w:rPr>
        <w:t>представившему</w:t>
      </w:r>
      <w:proofErr w:type="gramEnd"/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мера ответственности – предупреждение. </w:t>
      </w:r>
    </w:p>
    <w:p w:rsidR="006A3B79" w:rsidRPr="00B62CE8" w:rsidRDefault="00BA5EC2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принятия решения о применении к Главе Мугреево-Никольского сельского поселения вышеуказанных мер ответственности определяется решением Совета Мугреево-Никольского сельского поселения в соответствии с законом Ивановской области. </w:t>
      </w:r>
    </w:p>
    <w:p w:rsidR="006A3B79" w:rsidRPr="00B62CE8" w:rsidRDefault="00BA5EC2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gramStart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Глава Мугреево-Никольского сельского поселения освобождается от ответственности за </w:t>
      </w:r>
      <w:r w:rsidR="00A34A0E" w:rsidRPr="00B62CE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br/>
        <w:t>06.10.2003 №131-ФЗ «Об общих принципах организации местного самоуправления в Российской Федерации» и другими федеральными законами в целях противодейс</w:t>
      </w:r>
      <w:r w:rsidR="00B62CE8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твия коррупции, в случае, если  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несоблюдение таких ограничений, запретов и требований, а также неисполнение таких обязанностей</w:t>
      </w:r>
      <w:proofErr w:type="gramEnd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</w:t>
      </w:r>
      <w:r w:rsidR="00793E2A" w:rsidRPr="00B62CE8">
        <w:rPr>
          <w:rFonts w:ascii="Times New Roman" w:hAnsi="Times New Roman" w:cs="Times New Roman"/>
          <w:sz w:val="28"/>
          <w:szCs w:val="28"/>
        </w:rPr>
        <w:t>N</w:t>
      </w:r>
      <w:r w:rsidR="00B62CE8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273-ФЗ «О  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противодействии коррупции»</w:t>
      </w:r>
      <w:proofErr w:type="gramStart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A5EC2" w:rsidRPr="00B62CE8" w:rsidRDefault="00793E2A" w:rsidP="00A34A0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A5EC2"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8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Статью 35 Устава исключить. 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A5EC2"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9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Части 5, 6, 7 статьи 39 Устава исключить. 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A5EC2"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BA5EC2" w:rsidRPr="00B62CE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Статью 44 Устава изложить в следующей редакции: </w:t>
      </w:r>
    </w:p>
    <w:p w:rsidR="00BA5EC2" w:rsidRPr="00B62CE8" w:rsidRDefault="00793E2A" w:rsidP="00A34A0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A5EC2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>Статья 44. Порядок обнародования и вступления в силу муниципальных правовых актов</w:t>
      </w:r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 xml:space="preserve">1. Муниципальные правовые акты Мугреево-Никольского сельского поселения вступают в силу в порядке, установленном настоящим Уставом, за исключением решений Совета Мугреево-Никольского сельского поселения о налогах и сборах, которые вступают в силу в соответствии с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Налоговым кодексом Российской Федерации. </w:t>
      </w:r>
    </w:p>
    <w:p w:rsidR="00BA5EC2" w:rsidRPr="00B62CE8" w:rsidRDefault="00BA5EC2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2. Муниципальные нормативные правовые акты поселения,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 </w:t>
      </w:r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Мугреево-Никольское сельское поселение, а также соглашения, заключаемые между органами местного самоуправления, вступают в силу после их обнародования путем официального опубликования в соответствии с пунктами 1 и 2 части 3 настоящей статьи. </w:t>
      </w:r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Иные муниципальные правовые акты поселения вступают в силу со дня их принятия, если в самом муниципальном правовом акте неустановлен иной порядок вступления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его в силу. </w:t>
      </w:r>
    </w:p>
    <w:p w:rsidR="00BA5EC2" w:rsidRPr="00B62CE8" w:rsidRDefault="00BA5EC2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34A0E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3. 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:rsidR="006A3B79" w:rsidRPr="00B62CE8" w:rsidRDefault="00A34A0E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) официальное опубликование Устава Мугреево-Никольского сельского поселения </w:t>
      </w:r>
      <w:proofErr w:type="spellStart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Южского</w:t>
      </w:r>
      <w:proofErr w:type="spellEnd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области, решения Совета Мугреево-Никольского сельского поселения о внесении изменений и дополнений в Устав на портале Минюста России 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br/>
        <w:t>«Нормативные правовые акты в Российской Федерации» (</w:t>
      </w:r>
      <w:r w:rsidR="00793E2A" w:rsidRPr="00B62CE8">
        <w:rPr>
          <w:rFonts w:ascii="Times New Roman" w:hAnsi="Times New Roman" w:cs="Times New Roman"/>
          <w:sz w:val="28"/>
          <w:szCs w:val="28"/>
        </w:rPr>
        <w:t>http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793E2A" w:rsidRPr="00B62CE8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793E2A" w:rsidRPr="00B62CE8">
        <w:rPr>
          <w:rFonts w:ascii="Times New Roman" w:hAnsi="Times New Roman" w:cs="Times New Roman"/>
          <w:sz w:val="28"/>
          <w:szCs w:val="28"/>
        </w:rPr>
        <w:t>minjust</w:t>
      </w:r>
      <w:proofErr w:type="spellEnd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793E2A" w:rsidRPr="00B62CE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93E2A" w:rsidRPr="00B62CE8">
        <w:rPr>
          <w:rFonts w:ascii="Times New Roman" w:hAnsi="Times New Roman" w:cs="Times New Roman"/>
          <w:sz w:val="28"/>
          <w:szCs w:val="28"/>
        </w:rPr>
        <w:t>http</w:t>
      </w:r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://право-минюст</w:t>
      </w:r>
      <w:proofErr w:type="gramStart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793E2A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ф, свидетельство о регистрации СМИ ЭЛ № ФС77-72471 от 05.03.2018); </w:t>
      </w:r>
    </w:p>
    <w:p w:rsidR="00BA5EC2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2) официальное опубликование в газете «Светлый путь».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 xml:space="preserve">3) размещение на срок не менее 10 календарных дней на информационных стендах Мугреево-Никольского сельского поселения: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>- в Мугреево-Никольской сельской администрации, расположенной по адресу</w:t>
      </w:r>
      <w:r w:rsidR="00BA5EC2"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: с. Мугреево-Никольское, ул. </w:t>
      </w:r>
      <w:proofErr w:type="gramStart"/>
      <w:r w:rsidR="00BA5EC2" w:rsidRPr="00B62CE8">
        <w:rPr>
          <w:rFonts w:ascii="Times New Roman" w:hAnsi="Times New Roman" w:cs="Times New Roman"/>
          <w:sz w:val="28"/>
          <w:szCs w:val="28"/>
          <w:lang w:val="ru-RU"/>
        </w:rPr>
        <w:t>Центральная</w:t>
      </w:r>
      <w:proofErr w:type="gramEnd"/>
      <w:r w:rsidR="00BA5EC2" w:rsidRPr="00B62CE8">
        <w:rPr>
          <w:rFonts w:ascii="Times New Roman" w:hAnsi="Times New Roman" w:cs="Times New Roman"/>
          <w:sz w:val="28"/>
          <w:szCs w:val="28"/>
          <w:lang w:val="ru-RU"/>
        </w:rPr>
        <w:t>, д. 40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в помещении библиотечного филиала Южской РЦБС, расположенного по адресу: с. Мугреево-Никольское, ул. Заречная, д.17;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на щитах объявлений у магазина по ул. </w:t>
      </w:r>
      <w:proofErr w:type="gramStart"/>
      <w:r w:rsidRPr="00B62CE8">
        <w:rPr>
          <w:rFonts w:ascii="Times New Roman" w:hAnsi="Times New Roman" w:cs="Times New Roman"/>
          <w:sz w:val="28"/>
          <w:szCs w:val="28"/>
          <w:lang w:val="ru-RU"/>
        </w:rPr>
        <w:t>Центральная</w:t>
      </w:r>
      <w:proofErr w:type="gramEnd"/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 с. Груздево; </w:t>
      </w:r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 xml:space="preserve">4) размещение на официальном сайте Администрации Мугреево-Никольского сельского поселения в информационно-телекоммуникационной сети «Интернет». </w:t>
      </w:r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неограниченного круга лиц, без использования ими дополнительных технических средств, с муниципальными правовыми актами, в том числе соглашениями, заключенными между органами местного самоуправления, обнародованными способами, установленными пунктами 1 и 4 настоящей части, осуществляется в пункте подключения к информационно-телекоммуникационной сети «Интернет», расположенном по адресу: Ивановская область, Южский район, с. Мугреево-Никольское, ул. Центральная, д.40.». </w:t>
      </w:r>
    </w:p>
    <w:p w:rsidR="00BA5EC2" w:rsidRPr="00B62CE8" w:rsidRDefault="00793E2A" w:rsidP="00A34A0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A5EC2"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12. Часть 2 статьи 59 Устава дополнить пунктами 4.1 и 6 следующего содержания: </w:t>
      </w:r>
    </w:p>
    <w:p w:rsidR="00BA5EC2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«4.1) приобретение им статуса иностранного агента;».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>«6) систематическое недостижение показателей для оценки эффективности деятельности органов местного самоуправления</w:t>
      </w:r>
      <w:proofErr w:type="gramStart"/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.». </w:t>
      </w:r>
      <w:proofErr w:type="gramEnd"/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</w:r>
      <w:r w:rsidR="00BA5EC2"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13. В частях 1, 2.1, 2.2. статьи 57 Устава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слова «(руководитель высшего исполнительного органа государственной власти Ивановской области)» в соответствующем падеже исключить, слова «законодательный (представительный) орган государственной власти Ивановской области»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br/>
        <w:t xml:space="preserve">заменить словами «Ивановскую областную Думу» трижды. </w:t>
      </w:r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A5EC2"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14.В частях 1, 2 статьи 58 Устава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слова «(руководитель высшего исполнительного органа государственной власти Ивановской области)» в соответствующем падеже исключить. </w:t>
      </w:r>
    </w:p>
    <w:p w:rsidR="006A3B79" w:rsidRPr="00B62CE8" w:rsidRDefault="00793E2A" w:rsidP="00A34A0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br/>
      </w:r>
      <w:r w:rsidR="00BA5EC2"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B62C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15. В частях 1, 3, 4, 5, 6, 7, пункте 1 части 10, части 13 статьи 59 Устава </w:t>
      </w:r>
      <w:r w:rsidRPr="00B62CE8">
        <w:rPr>
          <w:rFonts w:ascii="Times New Roman" w:hAnsi="Times New Roman" w:cs="Times New Roman"/>
          <w:sz w:val="28"/>
          <w:szCs w:val="28"/>
          <w:lang w:val="ru-RU"/>
        </w:rPr>
        <w:t xml:space="preserve">слова «(руководитель высшего исполнительного органа государственной власти Ивановской области)» в соответствующем падеже исключить. </w:t>
      </w:r>
    </w:p>
    <w:sectPr w:rsidR="006A3B79" w:rsidRPr="00B62CE8" w:rsidSect="00793E2A">
      <w:pgSz w:w="12240" w:h="15840"/>
      <w:pgMar w:top="426" w:right="567" w:bottom="284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156C1"/>
    <w:multiLevelType w:val="hybridMultilevel"/>
    <w:tmpl w:val="914C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>
    <w:useFELayout/>
  </w:compat>
  <w:rsids>
    <w:rsidRoot w:val="006A3B79"/>
    <w:rsid w:val="00071B50"/>
    <w:rsid w:val="00095D61"/>
    <w:rsid w:val="006A3B79"/>
    <w:rsid w:val="00793E2A"/>
    <w:rsid w:val="00A34A0E"/>
    <w:rsid w:val="00A472EE"/>
    <w:rsid w:val="00B62CE8"/>
    <w:rsid w:val="00BA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6A3B79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6A3B79"/>
  </w:style>
  <w:style w:type="character" w:customStyle="1" w:styleId="FootnoteCharacters">
    <w:name w:val="Footnote Characters"/>
    <w:qFormat/>
    <w:rsid w:val="006A3B79"/>
  </w:style>
  <w:style w:type="character" w:styleId="a4">
    <w:name w:val="Hyperlink"/>
    <w:rsid w:val="006A3B79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6A3B79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6A3B79"/>
    <w:pPr>
      <w:spacing w:after="283"/>
    </w:pPr>
  </w:style>
  <w:style w:type="paragraph" w:customStyle="1" w:styleId="EnvelopeReturn">
    <w:name w:val="Envelope Return"/>
    <w:basedOn w:val="a"/>
    <w:rsid w:val="006A3B79"/>
    <w:rPr>
      <w:i/>
    </w:rPr>
  </w:style>
  <w:style w:type="paragraph" w:customStyle="1" w:styleId="TableContents">
    <w:name w:val="Table Contents"/>
    <w:basedOn w:val="a3"/>
    <w:qFormat/>
    <w:rsid w:val="006A3B79"/>
  </w:style>
  <w:style w:type="paragraph" w:customStyle="1" w:styleId="HeaderandFooter">
    <w:name w:val="Header and Footer"/>
    <w:basedOn w:val="a"/>
    <w:qFormat/>
    <w:rsid w:val="006A3B79"/>
    <w:pPr>
      <w:suppressLineNumbers/>
      <w:tabs>
        <w:tab w:val="center" w:pos="4986"/>
        <w:tab w:val="right" w:pos="9972"/>
      </w:tabs>
    </w:pPr>
  </w:style>
  <w:style w:type="paragraph" w:customStyle="1" w:styleId="Footer">
    <w:name w:val="Footer"/>
    <w:basedOn w:val="a"/>
    <w:rsid w:val="006A3B79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6A3B79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6A3B79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6A3B79"/>
    <w:pPr>
      <w:suppressLineNumbers/>
    </w:pPr>
  </w:style>
  <w:style w:type="paragraph" w:customStyle="1" w:styleId="Caption">
    <w:name w:val="Caption"/>
    <w:basedOn w:val="a"/>
    <w:qFormat/>
    <w:rsid w:val="006A3B79"/>
    <w:pPr>
      <w:suppressLineNumbers/>
      <w:spacing w:before="120" w:after="120"/>
    </w:pPr>
    <w:rPr>
      <w:i/>
      <w:iCs/>
    </w:rPr>
  </w:style>
  <w:style w:type="paragraph" w:styleId="a5">
    <w:name w:val="List"/>
    <w:basedOn w:val="a3"/>
    <w:rsid w:val="006A3B79"/>
  </w:style>
  <w:style w:type="paragraph" w:styleId="a6">
    <w:name w:val="Balloon Text"/>
    <w:basedOn w:val="a"/>
    <w:link w:val="a7"/>
    <w:uiPriority w:val="99"/>
    <w:semiHidden/>
    <w:unhideWhenUsed/>
    <w:rsid w:val="00793E2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93E2A"/>
    <w:rPr>
      <w:rFonts w:ascii="Tahoma" w:hAnsi="Tahoma" w:cs="Mangal"/>
      <w:sz w:val="16"/>
      <w:szCs w:val="14"/>
    </w:rPr>
  </w:style>
  <w:style w:type="paragraph" w:styleId="a8">
    <w:name w:val="No Spacing"/>
    <w:qFormat/>
    <w:rsid w:val="00793E2A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6</cp:revision>
  <dcterms:created xsi:type="dcterms:W3CDTF">2025-04-02T11:16:00Z</dcterms:created>
  <dcterms:modified xsi:type="dcterms:W3CDTF">2025-04-03T05:56:00Z</dcterms:modified>
  <dc:language>en-US</dc:language>
</cp:coreProperties>
</file>